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F0" w:rsidRPr="00A635F0" w:rsidRDefault="00A635F0" w:rsidP="00A635F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 w:rsidRPr="00A635F0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СОВЕТ  ДЕПУТАТОВ</w:t>
      </w:r>
    </w:p>
    <w:p w:rsidR="00A635F0" w:rsidRPr="00A635F0" w:rsidRDefault="00A635F0" w:rsidP="00A635F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A635F0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A635F0" w:rsidRPr="00A635F0" w:rsidRDefault="00A635F0" w:rsidP="00A635F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A635F0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 ГОРОДСКОЙ ОКРУГ</w:t>
      </w:r>
    </w:p>
    <w:p w:rsidR="00A635F0" w:rsidRPr="00A635F0" w:rsidRDefault="00A635F0" w:rsidP="00A635F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A635F0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A635F0" w:rsidRPr="00A635F0" w:rsidTr="006B7D3B">
        <w:tc>
          <w:tcPr>
            <w:tcW w:w="4795" w:type="dxa"/>
          </w:tcPr>
          <w:p w:rsidR="00A635F0" w:rsidRPr="00A635F0" w:rsidRDefault="00A635F0" w:rsidP="00A635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</w:p>
          <w:p w:rsidR="00A635F0" w:rsidRPr="00A635F0" w:rsidRDefault="00A635F0" w:rsidP="00A635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A635F0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34 </w:t>
            </w:r>
            <w:r w:rsidRPr="00A635F0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Pr="00A635F0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6" w:type="dxa"/>
            <w:hideMark/>
          </w:tcPr>
          <w:p w:rsidR="00A635F0" w:rsidRPr="00A635F0" w:rsidRDefault="00A635F0" w:rsidP="00A635F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A635F0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</w:t>
            </w:r>
            <w:r w:rsidRPr="00A635F0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A635F0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A635F0" w:rsidRPr="00A635F0" w:rsidRDefault="00A635F0" w:rsidP="00A635F0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A635F0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A635F0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A635F0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A635F0" w:rsidRPr="00A635F0" w:rsidTr="006B7D3B">
        <w:tc>
          <w:tcPr>
            <w:tcW w:w="4795" w:type="dxa"/>
            <w:hideMark/>
          </w:tcPr>
          <w:p w:rsidR="00A635F0" w:rsidRPr="00A635F0" w:rsidRDefault="00A635F0" w:rsidP="00A635F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A635F0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19.04.2017                                                         </w:t>
            </w:r>
          </w:p>
        </w:tc>
        <w:tc>
          <w:tcPr>
            <w:tcW w:w="4776" w:type="dxa"/>
            <w:hideMark/>
          </w:tcPr>
          <w:p w:rsidR="00A635F0" w:rsidRPr="00A635F0" w:rsidRDefault="00A635F0" w:rsidP="00A635F0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A635F0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5F2383" w:rsidRDefault="005F2383" w:rsidP="005F238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A635F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559</w:t>
      </w:r>
    </w:p>
    <w:p w:rsidR="005F2383" w:rsidRDefault="005F2383" w:rsidP="005F23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F2383" w:rsidTr="005F2383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Default="009B5A3D" w:rsidP="00C553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5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 информации о ходе реализации муниципальной программы «</w:t>
            </w:r>
            <w:r w:rsidR="00AB2D68" w:rsidRPr="00AB2D68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транспортной системы Соль-Илецкого городского округа  на 2016-2020 годы</w:t>
            </w:r>
            <w:r w:rsidRPr="009B5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»</w:t>
            </w:r>
          </w:p>
        </w:tc>
      </w:tr>
    </w:tbl>
    <w:p w:rsidR="005F2383" w:rsidRDefault="005F2383" w:rsidP="005F23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2383" w:rsidRDefault="005F2383" w:rsidP="00312F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>информаци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5F23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«</w:t>
      </w:r>
      <w:r w:rsidR="00AB2D68" w:rsidRPr="00AB2D68">
        <w:rPr>
          <w:rFonts w:ascii="Times New Roman" w:hAnsi="Times New Roman" w:cs="Times New Roman"/>
          <w:sz w:val="28"/>
          <w:szCs w:val="28"/>
        </w:rPr>
        <w:t xml:space="preserve">Развитие транспортной системы </w:t>
      </w:r>
      <w:proofErr w:type="spellStart"/>
      <w:r w:rsidR="00AB2D68" w:rsidRPr="00AB2D68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AB2D68" w:rsidRPr="00AB2D68">
        <w:rPr>
          <w:rFonts w:ascii="Times New Roman" w:hAnsi="Times New Roman" w:cs="Times New Roman"/>
          <w:sz w:val="28"/>
          <w:szCs w:val="28"/>
        </w:rPr>
        <w:t xml:space="preserve"> городского округа  на 2016-2020 годы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 представленную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>начальником</w:t>
      </w:r>
      <w:r w:rsidR="009B5A3D" w:rsidRPr="009B5A3D">
        <w:t xml:space="preserve"> </w:t>
      </w:r>
      <w:r w:rsidR="009B5A3D">
        <w:t xml:space="preserve"> 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>отдела</w:t>
      </w:r>
      <w:r w:rsidR="009B5A3D" w:rsidRPr="009B5A3D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463507">
        <w:rPr>
          <w:rFonts w:ascii="Times New Roman" w:eastAsia="Times New Roman" w:hAnsi="Times New Roman" w:cs="Times New Roman"/>
          <w:sz w:val="28"/>
          <w:szCs w:val="28"/>
        </w:rPr>
        <w:t>строительству, транспорту, ЖКХ, дорожному хозяйству, газификации и связи</w:t>
      </w:r>
      <w:r w:rsidR="009B5A3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63507">
        <w:rPr>
          <w:rFonts w:ascii="Times New Roman" w:eastAsia="Times New Roman" w:hAnsi="Times New Roman" w:cs="Times New Roman"/>
          <w:sz w:val="28"/>
          <w:szCs w:val="28"/>
        </w:rPr>
        <w:t xml:space="preserve">С.И. </w:t>
      </w:r>
      <w:proofErr w:type="spellStart"/>
      <w:r w:rsidR="00463507">
        <w:rPr>
          <w:rFonts w:ascii="Times New Roman" w:eastAsia="Times New Roman" w:hAnsi="Times New Roman" w:cs="Times New Roman"/>
          <w:sz w:val="28"/>
          <w:szCs w:val="28"/>
        </w:rPr>
        <w:t>Ковылиной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12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 в соответствии </w:t>
      </w:r>
      <w:r w:rsidR="00D65911" w:rsidRPr="00D65911">
        <w:rPr>
          <w:rFonts w:ascii="Times New Roman" w:eastAsia="Times New Roman" w:hAnsi="Times New Roman" w:cs="Times New Roman"/>
          <w:sz w:val="28"/>
          <w:szCs w:val="28"/>
        </w:rPr>
        <w:t xml:space="preserve">со статьей 20 </w:t>
      </w:r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Соль-Илецкий городской округ Оренбургской области, главой 6 Регламента Совета депутатов, утвержденного решением Совета депутатов от </w:t>
      </w:r>
      <w:r w:rsidR="00C55301" w:rsidRPr="00C55301">
        <w:rPr>
          <w:rFonts w:ascii="Times New Roman" w:eastAsia="Times New Roman" w:hAnsi="Times New Roman" w:cs="Times New Roman"/>
          <w:sz w:val="28"/>
          <w:szCs w:val="28"/>
        </w:rPr>
        <w:t>22.09.2015</w:t>
      </w:r>
      <w:r w:rsidR="00C55301"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eastAsia="Times New Roman" w:hAnsi="Times New Roman" w:cs="Times New Roman"/>
          <w:sz w:val="28"/>
          <w:szCs w:val="28"/>
        </w:rPr>
        <w:t>, Совет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депутатов решил:</w:t>
      </w:r>
    </w:p>
    <w:p w:rsidR="005F2383" w:rsidRDefault="00312FC0" w:rsidP="00463507">
      <w:pPr>
        <w:numPr>
          <w:ilvl w:val="0"/>
          <w:numId w:val="1"/>
        </w:num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>нформаци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12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5301" w:rsidRPr="009B5A3D">
        <w:rPr>
          <w:rFonts w:ascii="Times New Roman" w:eastAsia="Times New Roman" w:hAnsi="Times New Roman" w:cs="Times New Roman"/>
          <w:sz w:val="28"/>
          <w:szCs w:val="28"/>
        </w:rPr>
        <w:t>о ходе реализации муниципальной программы «</w:t>
      </w:r>
      <w:r w:rsidR="00463507" w:rsidRPr="00463507">
        <w:rPr>
          <w:rFonts w:ascii="Times New Roman" w:hAnsi="Times New Roman" w:cs="Times New Roman"/>
          <w:sz w:val="28"/>
          <w:szCs w:val="28"/>
        </w:rPr>
        <w:t>Развитие транспортной системы Соль-Илецкого городского округа  на 2016-2020 годы</w:t>
      </w:r>
      <w:r w:rsidR="00C55301" w:rsidRPr="009B5A3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F2383"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(приложение). </w:t>
      </w:r>
    </w:p>
    <w:p w:rsidR="005F2383" w:rsidRDefault="005F2383" w:rsidP="00463507">
      <w:pPr>
        <w:numPr>
          <w:ilvl w:val="0"/>
          <w:numId w:val="1"/>
        </w:numPr>
        <w:spacing w:after="0" w:line="240" w:lineRule="auto"/>
        <w:ind w:left="851" w:hanging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F2383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Соль-Илецкий городской округ                                                    В.Н. Васькин</w:t>
      </w: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5301" w:rsidRDefault="00C55301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6485" w:rsidRDefault="00106485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015D" w:rsidRDefault="00E3015D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015D" w:rsidRDefault="00E3015D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015D" w:rsidRDefault="00E3015D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015D" w:rsidRDefault="00E3015D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35F0" w:rsidRDefault="00A635F0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Default="005F2383" w:rsidP="005F23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Разослано: депутатам Совета депутатов  Соль-Илецкого городского округа – 19 экз., администрация Соль-Илецкого городского округа – 1 экз., прокуратура Соль-Илецкого района - 1 экз.; в дело - 1 экз.</w:t>
      </w:r>
    </w:p>
    <w:p w:rsidR="00312FC0" w:rsidRPr="00312FC0" w:rsidRDefault="00312FC0" w:rsidP="00312F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 решению Совета депутатов муниципального образования </w:t>
      </w:r>
    </w:p>
    <w:p w:rsidR="00312FC0" w:rsidRPr="00312FC0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Соль-Илецкий городской округ </w:t>
      </w:r>
    </w:p>
    <w:p w:rsidR="00312FC0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 </w:t>
      </w:r>
      <w:r w:rsidR="00A635F0">
        <w:rPr>
          <w:rFonts w:ascii="Times New Roman" w:eastAsia="Times New Roman" w:hAnsi="Times New Roman" w:cs="Times New Roman"/>
          <w:spacing w:val="-3"/>
          <w:sz w:val="28"/>
          <w:szCs w:val="28"/>
        </w:rPr>
        <w:t>19.04.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7</w:t>
      </w:r>
      <w:r w:rsidRPr="00312FC0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№ </w:t>
      </w:r>
      <w:r w:rsidR="00A635F0">
        <w:rPr>
          <w:rFonts w:ascii="Times New Roman" w:eastAsia="Times New Roman" w:hAnsi="Times New Roman" w:cs="Times New Roman"/>
          <w:spacing w:val="-3"/>
          <w:sz w:val="28"/>
          <w:szCs w:val="28"/>
        </w:rPr>
        <w:t>559</w:t>
      </w:r>
    </w:p>
    <w:p w:rsidR="00312FC0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C55301" w:rsidRDefault="00312FC0" w:rsidP="00C55301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Информация </w:t>
      </w:r>
    </w:p>
    <w:p w:rsidR="00C55301" w:rsidRPr="00C55301" w:rsidRDefault="00C55301" w:rsidP="00C5530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C55301">
        <w:rPr>
          <w:rFonts w:ascii="Times New Roman" w:eastAsia="Times New Roman" w:hAnsi="Times New Roman" w:cs="Times New Roman"/>
          <w:b/>
          <w:sz w:val="28"/>
          <w:szCs w:val="28"/>
        </w:rPr>
        <w:t xml:space="preserve"> ходе реализации муниципальной программы</w:t>
      </w:r>
    </w:p>
    <w:p w:rsidR="00C55301" w:rsidRPr="00C55301" w:rsidRDefault="00C55301" w:rsidP="00AB2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AB2D68" w:rsidRPr="00AB2D68">
        <w:rPr>
          <w:rFonts w:ascii="Times New Roman" w:hAnsi="Times New Roman" w:cs="Times New Roman"/>
          <w:sz w:val="28"/>
          <w:szCs w:val="28"/>
        </w:rPr>
        <w:t>Развитие транспортной системы Соль-Илецкого городского округа  на 2016-2020 годы</w:t>
      </w:r>
      <w:r w:rsidRPr="00AB2D68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C553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55301" w:rsidRPr="00C55301" w:rsidRDefault="00C55301" w:rsidP="00C55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4810" w:rsidRPr="008C4652" w:rsidRDefault="00B84810" w:rsidP="00B848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652">
        <w:rPr>
          <w:rFonts w:ascii="Times New Roman" w:hAnsi="Times New Roman" w:cs="Times New Roman"/>
          <w:sz w:val="28"/>
          <w:szCs w:val="28"/>
        </w:rPr>
        <w:t>Автомобильные дороги являются важнейшей составной частью транспортной системы Соль-Илецк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4652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C4652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465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C4652">
        <w:rPr>
          <w:rFonts w:ascii="Times New Roman" w:hAnsi="Times New Roman" w:cs="Times New Roman"/>
          <w:sz w:val="28"/>
          <w:szCs w:val="28"/>
        </w:rPr>
        <w:t>От уровня транспортно-эксплуатационного состояния и развития сети, автомобильных дорог общего пользования, обеспечивающих связь между населенными пунктами городского округа, а также выхода на дорожную сеть сопредельных регионов во многом зависит решение задач достижения устойчивого экономического роста, улучшения условий для предпринимательской деятельности и повышения уровня жизни населения, проведения структурных реформ и интеграции транспортной системы городского округа в транспортную систему области.</w:t>
      </w:r>
      <w:proofErr w:type="gramEnd"/>
      <w:r w:rsidRPr="008C4652">
        <w:rPr>
          <w:rFonts w:ascii="Times New Roman" w:hAnsi="Times New Roman" w:cs="Times New Roman"/>
          <w:sz w:val="28"/>
          <w:szCs w:val="28"/>
        </w:rPr>
        <w:t xml:space="preserve"> Развитие дорожной сети должно соответствовать темпам социально-экономического развития Соль-Илецк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4652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C4652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8C4652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8C4652">
        <w:rPr>
          <w:rFonts w:ascii="Times New Roman" w:hAnsi="Times New Roman" w:cs="Times New Roman"/>
          <w:sz w:val="28"/>
          <w:szCs w:val="28"/>
        </w:rPr>
        <w:t>обеспечивать потребность в перевозках</w:t>
      </w:r>
      <w:proofErr w:type="gramEnd"/>
      <w:r w:rsidRPr="008C4652">
        <w:rPr>
          <w:rFonts w:ascii="Times New Roman" w:hAnsi="Times New Roman" w:cs="Times New Roman"/>
          <w:sz w:val="28"/>
          <w:szCs w:val="28"/>
        </w:rPr>
        <w:t xml:space="preserve"> в соответствии с ростом автопарка.</w:t>
      </w:r>
    </w:p>
    <w:p w:rsidR="00B84810" w:rsidRPr="008C4652" w:rsidRDefault="00B84810" w:rsidP="00B848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652">
        <w:rPr>
          <w:rFonts w:ascii="Times New Roman" w:hAnsi="Times New Roman" w:cs="Times New Roman"/>
          <w:sz w:val="28"/>
          <w:szCs w:val="28"/>
        </w:rPr>
        <w:t>Несоответствие уровня развития автомобильных дорог уровню автомобилизации и спросу на автомобильные перевозки приводит к существенному росту расходов, снижению скорости движения, продолжительным простоям транспортных средств, повышению уровня аварийности.</w:t>
      </w:r>
    </w:p>
    <w:p w:rsidR="00B84810" w:rsidRPr="008C4652" w:rsidRDefault="00B84810" w:rsidP="00B848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652">
        <w:rPr>
          <w:rFonts w:ascii="Times New Roman" w:hAnsi="Times New Roman" w:cs="Times New Roman"/>
          <w:sz w:val="28"/>
          <w:szCs w:val="28"/>
        </w:rPr>
        <w:t>В настоящее время социально-экономическое развитие городского округа во многом сдерживается из-за ограничений при эксплуатации автомобильных дорог, так как исчерпана пропускная способность и высока степень износа значительной их части. Низкий технический уровень дорог обуславливает высокий размер транспортной составляющей в себестоимости продукции.</w:t>
      </w:r>
    </w:p>
    <w:p w:rsidR="00B84810" w:rsidRPr="008C4652" w:rsidRDefault="00B84810" w:rsidP="00B848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652">
        <w:rPr>
          <w:rFonts w:ascii="Times New Roman" w:hAnsi="Times New Roman" w:cs="Times New Roman"/>
          <w:sz w:val="28"/>
          <w:szCs w:val="28"/>
        </w:rPr>
        <w:t xml:space="preserve">На автомобильных дорогах городского округа сохраняется высокий уровень аварийности и тяжести последствий дорожно-транспортных происшествий. Проблема обеспечения безопасности дорожного движения является приоритетной в связи с несоответствием существующей дорожно-транспортной инфраструктуры потребностям общества в безопасном дорожном движении, недостаточной эффективностью функционирования системы обеспечения безопасности дорожного движения, крайне низкой дисциплиной участников дорожного движения на фоне высокого уровня </w:t>
      </w:r>
      <w:r w:rsidRPr="008C4652">
        <w:rPr>
          <w:rFonts w:ascii="Times New Roman" w:hAnsi="Times New Roman" w:cs="Times New Roman"/>
          <w:sz w:val="28"/>
          <w:szCs w:val="28"/>
        </w:rPr>
        <w:lastRenderedPageBreak/>
        <w:t>смертности и травматизма людей вследствие дорожно-транспортных происшествий.</w:t>
      </w:r>
    </w:p>
    <w:p w:rsidR="00B84810" w:rsidRPr="008C4652" w:rsidRDefault="00B84810" w:rsidP="00B848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652">
        <w:rPr>
          <w:rFonts w:ascii="Times New Roman" w:hAnsi="Times New Roman" w:cs="Times New Roman"/>
          <w:sz w:val="28"/>
          <w:szCs w:val="28"/>
        </w:rPr>
        <w:t xml:space="preserve">Автомобильный транспорт как сфера материального производства обладает специфическими особенностями и преимуществами перед другими видами транспорта. Он обеспечивает междугородние и </w:t>
      </w:r>
      <w:r>
        <w:rPr>
          <w:rFonts w:ascii="Times New Roman" w:hAnsi="Times New Roman" w:cs="Times New Roman"/>
          <w:sz w:val="28"/>
          <w:szCs w:val="28"/>
        </w:rPr>
        <w:t>пригородные, муниципальные</w:t>
      </w:r>
      <w:r w:rsidRPr="008C4652">
        <w:rPr>
          <w:rFonts w:ascii="Times New Roman" w:hAnsi="Times New Roman" w:cs="Times New Roman"/>
          <w:sz w:val="28"/>
          <w:szCs w:val="28"/>
        </w:rPr>
        <w:t xml:space="preserve"> перевозки грузов и пассажиров, осуществляет централизованные перевозки от железнодорожных станций и обратно.</w:t>
      </w:r>
    </w:p>
    <w:p w:rsidR="00B84810" w:rsidRPr="008C4652" w:rsidRDefault="00B84810" w:rsidP="00B848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652">
        <w:rPr>
          <w:rFonts w:ascii="Times New Roman" w:hAnsi="Times New Roman" w:cs="Times New Roman"/>
          <w:sz w:val="28"/>
          <w:szCs w:val="28"/>
        </w:rPr>
        <w:t>Большая мобильность, удобство перемещения и способность быстро реагировать на изменения спроса пассажиров позволяют рассматривать автомобильный транспорт как наиболее эффективный вид пассажирских перевозок на местных линиях.</w:t>
      </w:r>
    </w:p>
    <w:p w:rsidR="00B84810" w:rsidRPr="003C2823" w:rsidRDefault="00B84810" w:rsidP="00B848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Pr="003C2823">
        <w:rPr>
          <w:rFonts w:ascii="Times New Roman" w:hAnsi="Times New Roman" w:cs="Times New Roman"/>
          <w:sz w:val="28"/>
          <w:szCs w:val="28"/>
        </w:rPr>
        <w:t>программы является:</w:t>
      </w:r>
    </w:p>
    <w:p w:rsidR="00B84810" w:rsidRPr="00B84810" w:rsidRDefault="00B84810" w:rsidP="00B848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81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Развитие современной и эффективной инфраструктуры автомобильных дорог общего пользования местного значения, обеспечивающей благоприятные условия для развития экономики и социальной сферы Соль-Илецкого округа и дальнейшее развитие устойчиво функционирующей и доступной для всех единой системы общественного пассажирского транспорта.</w:t>
      </w:r>
    </w:p>
    <w:p w:rsidR="00B84810" w:rsidRPr="00B84810" w:rsidRDefault="00B84810" w:rsidP="00B848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810">
        <w:rPr>
          <w:rFonts w:ascii="Times New Roman" w:hAnsi="Times New Roman" w:cs="Times New Roman"/>
          <w:sz w:val="28"/>
          <w:szCs w:val="28"/>
        </w:rPr>
        <w:t xml:space="preserve">       Задачами программы является:</w:t>
      </w:r>
    </w:p>
    <w:p w:rsidR="00B84810" w:rsidRPr="00B84810" w:rsidRDefault="00B84810" w:rsidP="00B848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8481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Создание условий для формирования единой дорожной сети, круглогодично доступной для населения, обеспечение автомобильного сообщения с отдаленными населенными пунктами, требуемого технического состояния автомобильных дорог, повышение их пропускной способности;</w:t>
      </w:r>
    </w:p>
    <w:p w:rsidR="00B84810" w:rsidRPr="00B84810" w:rsidRDefault="00B84810" w:rsidP="00B848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84810">
        <w:rPr>
          <w:rFonts w:ascii="Times New Roman" w:eastAsiaTheme="minorHAnsi" w:hAnsi="Times New Roman" w:cs="Times New Roman"/>
          <w:sz w:val="28"/>
          <w:szCs w:val="28"/>
          <w:lang w:eastAsia="en-US"/>
        </w:rPr>
        <w:t>Создание условий для стабильного функционирования пассажирского транспорта, обеспечения качества и равной доступности услуг общественного транспорта для всех категорий населения округа.</w:t>
      </w:r>
    </w:p>
    <w:p w:rsidR="00B84810" w:rsidRPr="00B84810" w:rsidRDefault="00B84810" w:rsidP="00B848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4810">
        <w:rPr>
          <w:rFonts w:ascii="Times New Roman" w:hAnsi="Times New Roman" w:cs="Times New Roman"/>
          <w:sz w:val="28"/>
          <w:szCs w:val="28"/>
        </w:rPr>
        <w:t>Приоритетными направлениями муниципальной политики Соль-Илецкого городского округа на данном этапе социально-экономического развития городского округа являются:</w:t>
      </w:r>
    </w:p>
    <w:p w:rsidR="00B84810" w:rsidRPr="00B84810" w:rsidRDefault="00B84810" w:rsidP="00B848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84810">
        <w:rPr>
          <w:rFonts w:ascii="Times New Roman" w:hAnsi="Times New Roman" w:cs="Times New Roman"/>
          <w:sz w:val="28"/>
          <w:szCs w:val="28"/>
        </w:rPr>
        <w:t>модернизация системы дорожного хозяйства городского округа, создание механизмов формирования дорожной сети, отвечающей потребностям общества и обеспечивающей растущий спрос на автомобильные перевозки;</w:t>
      </w:r>
    </w:p>
    <w:p w:rsidR="00B84810" w:rsidRPr="00B84810" w:rsidRDefault="00B84810" w:rsidP="00B848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4810">
        <w:rPr>
          <w:rFonts w:ascii="Times New Roman" w:hAnsi="Times New Roman" w:cs="Times New Roman"/>
          <w:sz w:val="28"/>
          <w:szCs w:val="28"/>
        </w:rPr>
        <w:t>обеспечение доступности услуг общественного пассажирского автомобильного транспорта для населения городского округа.</w:t>
      </w:r>
    </w:p>
    <w:p w:rsidR="00C55301" w:rsidRPr="00C55301" w:rsidRDefault="00B84810" w:rsidP="00B848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C4652">
        <w:rPr>
          <w:rFonts w:ascii="Times New Roman" w:hAnsi="Times New Roman" w:cs="Times New Roman"/>
          <w:sz w:val="28"/>
          <w:szCs w:val="28"/>
        </w:rPr>
        <w:t xml:space="preserve">Проведение муниципальной политики социально-экономического развития  осуществляется </w:t>
      </w:r>
      <w:proofErr w:type="spellStart"/>
      <w:r w:rsidRPr="008C4652">
        <w:rPr>
          <w:rFonts w:ascii="Times New Roman" w:hAnsi="Times New Roman" w:cs="Times New Roman"/>
          <w:sz w:val="28"/>
          <w:szCs w:val="28"/>
        </w:rPr>
        <w:t>Соль-Илецки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8C4652">
        <w:rPr>
          <w:rFonts w:ascii="Times New Roman" w:hAnsi="Times New Roman" w:cs="Times New Roman"/>
          <w:sz w:val="28"/>
          <w:szCs w:val="28"/>
        </w:rPr>
        <w:t xml:space="preserve"> городск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8C4652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C4652">
        <w:rPr>
          <w:rFonts w:ascii="Times New Roman" w:hAnsi="Times New Roman" w:cs="Times New Roman"/>
          <w:sz w:val="28"/>
          <w:szCs w:val="28"/>
        </w:rPr>
        <w:t xml:space="preserve">, поскольку </w:t>
      </w:r>
      <w:r>
        <w:rPr>
          <w:rFonts w:ascii="Times New Roman" w:hAnsi="Times New Roman" w:cs="Times New Roman"/>
          <w:sz w:val="28"/>
          <w:szCs w:val="28"/>
        </w:rPr>
        <w:t>дорожная деятельность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8C4652">
        <w:rPr>
          <w:rFonts w:ascii="Times New Roman" w:hAnsi="Times New Roman" w:cs="Times New Roman"/>
          <w:sz w:val="28"/>
          <w:szCs w:val="28"/>
        </w:rPr>
        <w:t xml:space="preserve">создание условий для предоставления транспортных услуг и организация транспортного обслуживания населения в границах муниципальных образований городского округа относятся к вопросам местного значения в соответствии с Федеральным </w:t>
      </w:r>
      <w:hyperlink r:id="rId7" w:history="1">
        <w:r w:rsidRPr="008C4652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>
        <w:t xml:space="preserve"> </w:t>
      </w:r>
      <w:r w:rsidRPr="008C4652">
        <w:rPr>
          <w:rFonts w:ascii="Times New Roman" w:hAnsi="Times New Roman" w:cs="Times New Roman"/>
          <w:sz w:val="28"/>
          <w:szCs w:val="28"/>
        </w:rPr>
        <w:t>от 6 октября 2003 года N 131-ФЗ "Об общих принципах организациях местного самоуправления в Российской Федерации"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55301" w:rsidRPr="00C55301" w:rsidRDefault="00C55301" w:rsidP="00C553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Показатели (индикаторы) Программы: </w:t>
      </w:r>
    </w:p>
    <w:p w:rsidR="00C55301" w:rsidRPr="00B84810" w:rsidRDefault="00C55301" w:rsidP="00C553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81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B84810" w:rsidRPr="00B84810">
        <w:rPr>
          <w:rFonts w:ascii="Times New Roman" w:hAnsi="Times New Roman" w:cs="Times New Roman"/>
          <w:sz w:val="28"/>
          <w:szCs w:val="28"/>
        </w:rPr>
        <w:t>Протяженность сети автомобильных дорог общего пользования местного значения</w:t>
      </w:r>
      <w:r w:rsidRPr="00B8481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55301" w:rsidRPr="00B84810" w:rsidRDefault="00C55301" w:rsidP="00C553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81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84810" w:rsidRPr="00B84810">
        <w:rPr>
          <w:rFonts w:ascii="Times New Roman" w:hAnsi="Times New Roman" w:cs="Times New Roman"/>
          <w:sz w:val="28"/>
          <w:szCs w:val="28"/>
        </w:rPr>
        <w:t>Количество перевезенных пассажиров на автомобильном транспорте по регулируемым тарифам (тыс. пассажиров)</w:t>
      </w:r>
      <w:r w:rsidRPr="00B8481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55301" w:rsidRPr="00B84810" w:rsidRDefault="00C55301" w:rsidP="00C553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81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84810" w:rsidRPr="00B84810">
        <w:rPr>
          <w:rFonts w:ascii="Times New Roman" w:hAnsi="Times New Roman" w:cs="Times New Roman"/>
          <w:sz w:val="28"/>
          <w:szCs w:val="28"/>
        </w:rPr>
        <w:t>Площадь твердого покрытия автомобильных дорог общего пользования местного значения после капитального ремонта и ремонта</w:t>
      </w:r>
      <w:r w:rsidRPr="00B8481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55301" w:rsidRPr="00B84810" w:rsidRDefault="00C55301" w:rsidP="00C553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81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84810" w:rsidRPr="00B84810">
        <w:rPr>
          <w:rFonts w:ascii="Times New Roman" w:hAnsi="Times New Roman" w:cs="Times New Roman"/>
          <w:sz w:val="28"/>
          <w:szCs w:val="28"/>
        </w:rPr>
        <w:t>Количество перевезенных пассажиров на автобусных маршрутах (тыс. человек)</w:t>
      </w:r>
      <w:r w:rsidRPr="00B8481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B3543" w:rsidRPr="008C4652" w:rsidRDefault="00DB3543" w:rsidP="00DB35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4652"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 к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C4652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DB3543" w:rsidRDefault="00DB3543" w:rsidP="00DB35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F4DC2">
        <w:rPr>
          <w:rFonts w:ascii="Times New Roman" w:eastAsia="Calibri" w:hAnsi="Times New Roman" w:cs="Times New Roman"/>
          <w:sz w:val="28"/>
          <w:szCs w:val="28"/>
        </w:rPr>
        <w:t>улучш</w:t>
      </w:r>
      <w:r>
        <w:rPr>
          <w:rFonts w:ascii="Times New Roman" w:eastAsia="Calibri" w:hAnsi="Times New Roman" w:cs="Times New Roman"/>
          <w:sz w:val="28"/>
          <w:szCs w:val="28"/>
        </w:rPr>
        <w:t>ить</w:t>
      </w:r>
      <w:r w:rsidRPr="000F4DC2">
        <w:rPr>
          <w:rFonts w:ascii="Times New Roman" w:eastAsia="Calibri" w:hAnsi="Times New Roman" w:cs="Times New Roman"/>
          <w:sz w:val="28"/>
          <w:szCs w:val="28"/>
        </w:rPr>
        <w:t xml:space="preserve"> транспортн</w:t>
      </w:r>
      <w:r>
        <w:rPr>
          <w:rFonts w:ascii="Times New Roman" w:eastAsia="Calibri" w:hAnsi="Times New Roman" w:cs="Times New Roman"/>
          <w:sz w:val="28"/>
          <w:szCs w:val="28"/>
        </w:rPr>
        <w:t>ую</w:t>
      </w:r>
      <w:r w:rsidRPr="000F4DC2">
        <w:rPr>
          <w:rFonts w:ascii="Times New Roman" w:eastAsia="Calibri" w:hAnsi="Times New Roman" w:cs="Times New Roman"/>
          <w:sz w:val="28"/>
          <w:szCs w:val="28"/>
        </w:rPr>
        <w:t xml:space="preserve"> инфраструктур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0F4DC2">
        <w:rPr>
          <w:rFonts w:ascii="Times New Roman" w:eastAsia="Calibri" w:hAnsi="Times New Roman" w:cs="Times New Roman"/>
          <w:sz w:val="28"/>
          <w:szCs w:val="28"/>
        </w:rPr>
        <w:t xml:space="preserve"> автомо</w:t>
      </w:r>
      <w:r>
        <w:rPr>
          <w:rFonts w:ascii="Times New Roman" w:hAnsi="Times New Roman" w:cs="Times New Roman"/>
          <w:sz w:val="28"/>
          <w:szCs w:val="28"/>
        </w:rPr>
        <w:t>бильных дорог местного</w:t>
      </w:r>
      <w:r w:rsidRPr="000F4DC2">
        <w:rPr>
          <w:rFonts w:ascii="Times New Roman" w:eastAsia="Calibri" w:hAnsi="Times New Roman" w:cs="Times New Roman"/>
          <w:sz w:val="28"/>
          <w:szCs w:val="28"/>
        </w:rPr>
        <w:t xml:space="preserve"> значения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DB3543" w:rsidRDefault="00DB3543" w:rsidP="00DB35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увеличить доступность перевозок пассажиров автомобильным транспортом</w:t>
      </w:r>
      <w:r w:rsidRPr="008C4652">
        <w:rPr>
          <w:rFonts w:ascii="Times New Roman" w:hAnsi="Times New Roman" w:cs="Times New Roman"/>
          <w:sz w:val="28"/>
          <w:szCs w:val="28"/>
        </w:rPr>
        <w:t>.</w:t>
      </w:r>
    </w:p>
    <w:p w:rsidR="00C55301" w:rsidRDefault="00C55301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В 2016 году в ходе реализации программы </w:t>
      </w:r>
      <w:r w:rsidR="00DB3543">
        <w:rPr>
          <w:rFonts w:ascii="Times New Roman" w:eastAsia="Times New Roman" w:hAnsi="Times New Roman" w:cs="Times New Roman"/>
          <w:sz w:val="28"/>
          <w:szCs w:val="28"/>
        </w:rPr>
        <w:t>выполнены следующие мероприятия</w:t>
      </w:r>
      <w:r w:rsidRPr="00C5530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B3543" w:rsidRPr="00CB657E" w:rsidRDefault="00DB3543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Ремонт асфальтобетонного покрытия дороги общего пользования по ул. Крюковская (от пересечения с ул. Разина до пересечения с ул. Комсомольская) в </w:t>
      </w:r>
      <w:proofErr w:type="gramStart"/>
      <w:r w:rsidRPr="00CB657E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. Соль-Илецке на сумму 783,711 тыс.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B3543" w:rsidRPr="00CB657E" w:rsidRDefault="00DB3543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57E">
        <w:rPr>
          <w:rFonts w:ascii="Times New Roman" w:eastAsia="Times New Roman" w:hAnsi="Times New Roman" w:cs="Times New Roman"/>
          <w:sz w:val="28"/>
          <w:szCs w:val="28"/>
        </w:rPr>
        <w:t>Ремонт асфальтобетонного покрытия дороги общего пользования по ул</w:t>
      </w:r>
      <w:proofErr w:type="gramStart"/>
      <w:r w:rsidRPr="00CB657E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азина (от пересечения с ул. Крюковская до пересечения с ул. Пугачевская) в г. Соль-Илецке на сумму 483,103 тыс.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B3543" w:rsidRPr="00CB657E" w:rsidRDefault="00DB3543" w:rsidP="00C553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Ремонт асфальтобетонного покрытия дороги общего пользования по ул.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Цвиллинга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 (от пересечения с ул.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Персиянова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 до пересечения с ул. Пушкина) в </w:t>
      </w:r>
      <w:proofErr w:type="gramStart"/>
      <w:r w:rsidRPr="00CB657E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. Соль-Илецке на сумму 722,084 тыс.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B5A5B" w:rsidRPr="00CB657E" w:rsidRDefault="003B5A5B" w:rsidP="003B5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Ремонт асфальтобетонного покрытия дороги общего пользования по ул.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Цвиллинга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 (от пересечения с ул. </w:t>
      </w:r>
      <w:proofErr w:type="gramStart"/>
      <w:r w:rsidRPr="00CB657E">
        <w:rPr>
          <w:rFonts w:ascii="Times New Roman" w:eastAsia="Times New Roman" w:hAnsi="Times New Roman" w:cs="Times New Roman"/>
          <w:sz w:val="28"/>
          <w:szCs w:val="28"/>
        </w:rPr>
        <w:t>Советская</w:t>
      </w:r>
      <w:proofErr w:type="gram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 до пересечения с ул.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Сорокинская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) в г. Соль-Илецке на сумму 2421,466 тыс.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B5A5B" w:rsidRPr="00CB657E" w:rsidRDefault="003B5A5B" w:rsidP="003B5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Ремонт асфальтобетонного покрытия дороги общего пользования по ул. Оренбургская (от пересечения с ул. Крюковская до пересечения с ул. Советская) в </w:t>
      </w:r>
      <w:proofErr w:type="gramStart"/>
      <w:r w:rsidRPr="00CB657E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. Соль-Илецке на сумму 2405,379 тыс.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B5A5B" w:rsidRPr="00CB657E" w:rsidRDefault="003B5A5B" w:rsidP="003B5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Ремонт асфальтобетонного покрытия дороги общего пользования по ул. Уральская (от ул. Ленина до ул.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Сорокинская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 Пугачевская) в </w:t>
      </w:r>
      <w:proofErr w:type="gramStart"/>
      <w:r w:rsidRPr="00CB657E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CB657E">
        <w:rPr>
          <w:rFonts w:ascii="Times New Roman" w:eastAsia="Times New Roman" w:hAnsi="Times New Roman" w:cs="Times New Roman"/>
          <w:sz w:val="28"/>
          <w:szCs w:val="28"/>
        </w:rPr>
        <w:t>. Соль-Илецке на сумму 712,287;</w:t>
      </w:r>
    </w:p>
    <w:p w:rsidR="003B5A5B" w:rsidRPr="00CB657E" w:rsidRDefault="003B5A5B" w:rsidP="003B5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Ремонт асфальтобетонного покрытия дороги общего пользования по ул.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Орская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 (от ж/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 переезда до пересечения с ул. </w:t>
      </w:r>
      <w:proofErr w:type="gramStart"/>
      <w:r w:rsidRPr="00CB657E">
        <w:rPr>
          <w:rFonts w:ascii="Times New Roman" w:eastAsia="Times New Roman" w:hAnsi="Times New Roman" w:cs="Times New Roman"/>
          <w:sz w:val="28"/>
          <w:szCs w:val="28"/>
        </w:rPr>
        <w:t>Промышленная</w:t>
      </w:r>
      <w:proofErr w:type="gram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) в  г. Соль-Илецке на сумму 6057,832 тыс.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B5A5B" w:rsidRPr="00CB657E" w:rsidRDefault="003B5A5B" w:rsidP="003B5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Ремонт асфальтобетонного покрытия дороги общего пользования по ул. Разина (от ул. Пугачевская до № 43; от № 47 до № 51; </w:t>
      </w:r>
      <w:proofErr w:type="gramStart"/>
      <w:r w:rsidRPr="00CB657E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 № 57 до № 59) в г. Соль-Илецке на сумму 1627,094 тыс.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B5A5B" w:rsidRPr="00CB657E" w:rsidRDefault="003B5A5B" w:rsidP="003B5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Ремонт асфальтобетонного покрытия дороги общего пользования по ул.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Сорокинская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 (от ул. </w:t>
      </w:r>
      <w:proofErr w:type="gramStart"/>
      <w:r w:rsidRPr="00CB657E">
        <w:rPr>
          <w:rFonts w:ascii="Times New Roman" w:eastAsia="Times New Roman" w:hAnsi="Times New Roman" w:cs="Times New Roman"/>
          <w:sz w:val="28"/>
          <w:szCs w:val="28"/>
        </w:rPr>
        <w:t>Уральская</w:t>
      </w:r>
      <w:proofErr w:type="gram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 до ул.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Цвиллинга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 xml:space="preserve">) в г. Соль-Илецке на сумму 524,657 тыс. </w:t>
      </w:r>
      <w:proofErr w:type="spellStart"/>
      <w:r w:rsidRPr="00CB657E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CB6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B5A5B" w:rsidRPr="00CB657E" w:rsidRDefault="003B5A5B" w:rsidP="003B5A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657E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CB657E"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  <w:t xml:space="preserve">емонт дорог общего пользования в с. Троицк, ул. Советская от № 24 до № 32 </w:t>
      </w:r>
      <w:r w:rsidRPr="00CB657E">
        <w:rPr>
          <w:rFonts w:ascii="Times New Roman" w:hAnsi="Times New Roman" w:cs="Times New Roman"/>
          <w:sz w:val="28"/>
          <w:szCs w:val="28"/>
        </w:rPr>
        <w:t>Соль-Илецкого городского округа,  расположенных по адресу:</w:t>
      </w:r>
      <w:proofErr w:type="gramEnd"/>
      <w:r w:rsidRPr="00CB657E">
        <w:rPr>
          <w:rFonts w:ascii="Times New Roman" w:hAnsi="Times New Roman" w:cs="Times New Roman"/>
          <w:sz w:val="28"/>
          <w:szCs w:val="28"/>
        </w:rPr>
        <w:t xml:space="preserve"> Оренбургская обл., Соль-Илецкий район, с</w:t>
      </w:r>
      <w:proofErr w:type="gramStart"/>
      <w:r w:rsidRPr="00CB657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CB657E">
        <w:rPr>
          <w:rFonts w:ascii="Times New Roman" w:hAnsi="Times New Roman" w:cs="Times New Roman"/>
          <w:sz w:val="28"/>
          <w:szCs w:val="28"/>
        </w:rPr>
        <w:t xml:space="preserve">роицк на сумму 99,99 тыс. </w:t>
      </w:r>
      <w:proofErr w:type="spellStart"/>
      <w:r w:rsidRPr="00CB657E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CB657E">
        <w:rPr>
          <w:rFonts w:ascii="Times New Roman" w:hAnsi="Times New Roman" w:cs="Times New Roman"/>
          <w:sz w:val="28"/>
          <w:szCs w:val="28"/>
        </w:rPr>
        <w:t>;</w:t>
      </w:r>
    </w:p>
    <w:p w:rsidR="003B5A5B" w:rsidRDefault="00F42419" w:rsidP="003B5A5B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</w:pPr>
      <w:r w:rsidRPr="00CB657E">
        <w:rPr>
          <w:rFonts w:ascii="Times New Roman" w:hAnsi="Times New Roman" w:cs="Times New Roman"/>
          <w:sz w:val="28"/>
          <w:szCs w:val="28"/>
        </w:rPr>
        <w:t xml:space="preserve">Ремонт дорог общего пользования в с. Покровка ( ул. Победы от ул. Набережная до дома № 1 и от ул. </w:t>
      </w:r>
      <w:proofErr w:type="spellStart"/>
      <w:r w:rsidRPr="00CB657E">
        <w:rPr>
          <w:rFonts w:ascii="Times New Roman" w:hAnsi="Times New Roman" w:cs="Times New Roman"/>
          <w:sz w:val="28"/>
          <w:szCs w:val="28"/>
        </w:rPr>
        <w:t>Ахметгалиева</w:t>
      </w:r>
      <w:proofErr w:type="spellEnd"/>
      <w:r w:rsidRPr="00CB657E">
        <w:rPr>
          <w:rFonts w:ascii="Times New Roman" w:hAnsi="Times New Roman" w:cs="Times New Roman"/>
          <w:sz w:val="28"/>
          <w:szCs w:val="28"/>
        </w:rPr>
        <w:t xml:space="preserve"> до ул. Пионерская; ул. </w:t>
      </w:r>
      <w:proofErr w:type="spellStart"/>
      <w:r w:rsidRPr="00CB657E">
        <w:rPr>
          <w:rFonts w:ascii="Times New Roman" w:hAnsi="Times New Roman" w:cs="Times New Roman"/>
          <w:sz w:val="28"/>
          <w:szCs w:val="28"/>
        </w:rPr>
        <w:t>Ахметгалиева</w:t>
      </w:r>
      <w:proofErr w:type="spellEnd"/>
      <w:r w:rsidRPr="00CB657E">
        <w:rPr>
          <w:rFonts w:ascii="Times New Roman" w:hAnsi="Times New Roman" w:cs="Times New Roman"/>
          <w:sz w:val="28"/>
          <w:szCs w:val="28"/>
        </w:rPr>
        <w:t xml:space="preserve">; ул. </w:t>
      </w:r>
      <w:proofErr w:type="spellStart"/>
      <w:r w:rsidRPr="00CB657E">
        <w:rPr>
          <w:rFonts w:ascii="Times New Roman" w:hAnsi="Times New Roman" w:cs="Times New Roman"/>
          <w:sz w:val="28"/>
          <w:szCs w:val="28"/>
        </w:rPr>
        <w:t>Хобдинская</w:t>
      </w:r>
      <w:proofErr w:type="spellEnd"/>
      <w:r w:rsidRPr="00CB657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proofErr w:type="gramStart"/>
      <w:r w:rsidRPr="00CB657E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CB657E">
        <w:rPr>
          <w:rFonts w:ascii="Times New Roman" w:hAnsi="Times New Roman" w:cs="Times New Roman"/>
          <w:sz w:val="28"/>
          <w:szCs w:val="28"/>
        </w:rPr>
        <w:t xml:space="preserve"> Набережная), </w:t>
      </w:r>
      <w:r w:rsidRPr="00CB657E">
        <w:rPr>
          <w:rFonts w:ascii="Times New Roman" w:eastAsia="Lucida Sans Unicode" w:hAnsi="Times New Roman" w:cs="Times New Roman"/>
          <w:bCs/>
          <w:kern w:val="2"/>
          <w:sz w:val="28"/>
          <w:szCs w:val="28"/>
          <w:lang w:eastAsia="hi-IN" w:bidi="hi-IN"/>
        </w:rPr>
        <w:t>расположенных по адресу: Оренбургская область, Соль-Илецкий городской округ</w:t>
      </w:r>
      <w:r w:rsidRPr="00CB657E"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  <w:t xml:space="preserve">, </w:t>
      </w:r>
      <w:proofErr w:type="gramStart"/>
      <w:r w:rsidRPr="00CB657E"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  <w:t>с</w:t>
      </w:r>
      <w:proofErr w:type="gramEnd"/>
      <w:r w:rsidRPr="00CB657E"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  <w:t xml:space="preserve">. </w:t>
      </w:r>
      <w:proofErr w:type="gramStart"/>
      <w:r w:rsidRPr="00CB657E"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  <w:t>Покр</w:t>
      </w:r>
      <w:r w:rsidR="00CB657E" w:rsidRPr="00CB657E"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  <w:t>овка</w:t>
      </w:r>
      <w:proofErr w:type="gramEnd"/>
      <w:r w:rsidR="00CB657E" w:rsidRPr="00CB657E"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  <w:t xml:space="preserve"> на сумму 561, 330 тыс. руб.</w:t>
      </w:r>
    </w:p>
    <w:p w:rsidR="00F0438B" w:rsidRDefault="00F0438B" w:rsidP="003B5A5B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  <w:t xml:space="preserve">Содержание и ремонт дорог округа (зимнее содержание, профилировка, летнее содержание) на сумму </w:t>
      </w:r>
      <w:r w:rsidR="00463507"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  <w:t xml:space="preserve">14682,736 тыс. </w:t>
      </w:r>
      <w:proofErr w:type="spellStart"/>
      <w:r w:rsidR="00463507"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  <w:t>руб</w:t>
      </w:r>
      <w:proofErr w:type="spellEnd"/>
      <w:r w:rsidR="00463507"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  <w:t>;</w:t>
      </w:r>
    </w:p>
    <w:p w:rsidR="00F83859" w:rsidRPr="00CB657E" w:rsidRDefault="00463507" w:rsidP="003B5A5B">
      <w:pPr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  <w:t xml:space="preserve">Обеспечение доступности услуг пассажирского транспорта на сумму 1239,130 тыс. </w:t>
      </w:r>
      <w:proofErr w:type="spellStart"/>
      <w:r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  <w:t>руб</w:t>
      </w:r>
      <w:proofErr w:type="spellEnd"/>
      <w:r>
        <w:rPr>
          <w:rFonts w:ascii="Times New Roman" w:eastAsia="Lucida Sans Unicode" w:hAnsi="Times New Roman" w:cs="Times New Roman"/>
          <w:kern w:val="2"/>
          <w:sz w:val="28"/>
          <w:szCs w:val="28"/>
          <w:lang w:eastAsia="hi-IN" w:bidi="hi-IN"/>
        </w:rPr>
        <w:t>;</w:t>
      </w:r>
    </w:p>
    <w:p w:rsidR="00F42419" w:rsidRPr="00463507" w:rsidRDefault="00463507" w:rsidP="003B5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Заключен контракт на ремонт дорог общего пользования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Абрикосовая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Малиновая, Сиреневая) с выполнением в период с 10.04.2017-30.04.2017г. на сумму 874 380,75 руб.</w:t>
      </w:r>
    </w:p>
    <w:p w:rsidR="003B5A5B" w:rsidRPr="00DB3543" w:rsidRDefault="003B5A5B" w:rsidP="003B5A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5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55301" w:rsidRPr="00C55301" w:rsidRDefault="00C55301" w:rsidP="004635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В 2017 году на реализацию программы выделено </w:t>
      </w:r>
      <w:r w:rsidR="00463507">
        <w:rPr>
          <w:rFonts w:ascii="Times New Roman" w:eastAsia="Times New Roman" w:hAnsi="Times New Roman" w:cs="Times New Roman"/>
          <w:sz w:val="28"/>
          <w:szCs w:val="28"/>
        </w:rPr>
        <w:t>33568,20 тыс.</w:t>
      </w:r>
      <w:r w:rsidRPr="00C55301">
        <w:rPr>
          <w:rFonts w:ascii="Times New Roman" w:eastAsia="Times New Roman" w:hAnsi="Times New Roman" w:cs="Times New Roman"/>
          <w:sz w:val="28"/>
          <w:szCs w:val="28"/>
        </w:rPr>
        <w:t xml:space="preserve"> рублей на </w:t>
      </w:r>
      <w:r w:rsidR="00463507">
        <w:rPr>
          <w:rFonts w:ascii="Times New Roman" w:eastAsia="Times New Roman" w:hAnsi="Times New Roman" w:cs="Times New Roman"/>
          <w:sz w:val="28"/>
          <w:szCs w:val="28"/>
        </w:rPr>
        <w:t>капитальный ремонт, ремонт и содержание дорог</w:t>
      </w:r>
      <w:r w:rsidRPr="00C55301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C55301" w:rsidRPr="00C55301" w:rsidSect="00E3015D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92F" w:rsidRDefault="0030492F" w:rsidP="00E3015D">
      <w:pPr>
        <w:spacing w:after="0" w:line="240" w:lineRule="auto"/>
      </w:pPr>
      <w:r>
        <w:separator/>
      </w:r>
    </w:p>
  </w:endnote>
  <w:endnote w:type="continuationSeparator" w:id="0">
    <w:p w:rsidR="0030492F" w:rsidRDefault="0030492F" w:rsidP="00E30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92F" w:rsidRDefault="0030492F" w:rsidP="00E3015D">
      <w:pPr>
        <w:spacing w:after="0" w:line="240" w:lineRule="auto"/>
      </w:pPr>
      <w:r>
        <w:separator/>
      </w:r>
    </w:p>
  </w:footnote>
  <w:footnote w:type="continuationSeparator" w:id="0">
    <w:p w:rsidR="0030492F" w:rsidRDefault="0030492F" w:rsidP="00E30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5066"/>
      <w:docPartObj>
        <w:docPartGallery w:val="Page Numbers (Top of Page)"/>
        <w:docPartUnique/>
      </w:docPartObj>
    </w:sdtPr>
    <w:sdtContent>
      <w:p w:rsidR="00E3015D" w:rsidRDefault="00B44E48">
        <w:pPr>
          <w:pStyle w:val="a3"/>
          <w:jc w:val="center"/>
        </w:pPr>
        <w:fldSimple w:instr=" PAGE   \* MERGEFORMAT ">
          <w:r w:rsidR="00A635F0">
            <w:rPr>
              <w:noProof/>
            </w:rPr>
            <w:t>4</w:t>
          </w:r>
        </w:fldSimple>
      </w:p>
    </w:sdtContent>
  </w:sdt>
  <w:p w:rsidR="00E3015D" w:rsidRDefault="00E3015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383"/>
    <w:rsid w:val="00106485"/>
    <w:rsid w:val="00194536"/>
    <w:rsid w:val="0030492F"/>
    <w:rsid w:val="003076B0"/>
    <w:rsid w:val="00312FC0"/>
    <w:rsid w:val="003B5A5B"/>
    <w:rsid w:val="004366DD"/>
    <w:rsid w:val="00445486"/>
    <w:rsid w:val="00463507"/>
    <w:rsid w:val="00490E29"/>
    <w:rsid w:val="004913D0"/>
    <w:rsid w:val="004A788A"/>
    <w:rsid w:val="0052445D"/>
    <w:rsid w:val="00581E5B"/>
    <w:rsid w:val="005F2383"/>
    <w:rsid w:val="00643735"/>
    <w:rsid w:val="00661558"/>
    <w:rsid w:val="00665029"/>
    <w:rsid w:val="006B77F0"/>
    <w:rsid w:val="007D693E"/>
    <w:rsid w:val="007F64B4"/>
    <w:rsid w:val="007F6B54"/>
    <w:rsid w:val="00821FF1"/>
    <w:rsid w:val="008F66FB"/>
    <w:rsid w:val="00947C9C"/>
    <w:rsid w:val="009B5A3D"/>
    <w:rsid w:val="009E212D"/>
    <w:rsid w:val="00A13F43"/>
    <w:rsid w:val="00A635F0"/>
    <w:rsid w:val="00A7762A"/>
    <w:rsid w:val="00AB2D68"/>
    <w:rsid w:val="00AC1F7F"/>
    <w:rsid w:val="00AD1F88"/>
    <w:rsid w:val="00B44E48"/>
    <w:rsid w:val="00B84810"/>
    <w:rsid w:val="00BC5201"/>
    <w:rsid w:val="00C41CA0"/>
    <w:rsid w:val="00C55301"/>
    <w:rsid w:val="00CB657E"/>
    <w:rsid w:val="00D505BE"/>
    <w:rsid w:val="00D65911"/>
    <w:rsid w:val="00DB3543"/>
    <w:rsid w:val="00E3015D"/>
    <w:rsid w:val="00E3057D"/>
    <w:rsid w:val="00EB7C5A"/>
    <w:rsid w:val="00F0438B"/>
    <w:rsid w:val="00F42419"/>
    <w:rsid w:val="00F83859"/>
    <w:rsid w:val="00FB11D4"/>
    <w:rsid w:val="00FC0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15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015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81C3C471BD1DD755EBB72E860C3213246679A04184106BC00597A1B2DF0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6</cp:revision>
  <cp:lastPrinted>2017-04-20T12:23:00Z</cp:lastPrinted>
  <dcterms:created xsi:type="dcterms:W3CDTF">2017-03-29T14:01:00Z</dcterms:created>
  <dcterms:modified xsi:type="dcterms:W3CDTF">2017-04-20T12:23:00Z</dcterms:modified>
</cp:coreProperties>
</file>